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E808EB">
        <w:rPr>
          <w:rFonts w:ascii="Arial" w:hAnsi="Arial" w:cs="Arial"/>
          <w:b/>
          <w:bCs/>
        </w:rPr>
        <w:t>602</w:t>
      </w:r>
    </w:p>
    <w:p w:rsidR="00D74AEA" w:rsidRDefault="00E808E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B4129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B4129">
        <w:rPr>
          <w:rFonts w:ascii="Arial" w:hAnsi="Arial" w:cs="Arial"/>
          <w:bCs/>
        </w:rPr>
        <w:t>Keep Imagining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808EB" w:rsidRPr="00E808EB">
        <w:rPr>
          <w:rFonts w:ascii="Arial" w:hAnsi="Arial" w:cs="Arial"/>
          <w:bCs/>
          <w:color w:val="FF0000"/>
        </w:rPr>
        <w:t>(3:04:44)</w:t>
      </w:r>
      <w:r w:rsidR="00E808EB" w:rsidRPr="00E808EB">
        <w:rPr>
          <w:rFonts w:ascii="Arial" w:hAnsi="Arial" w:cs="Arial"/>
          <w:b/>
          <w:bCs/>
          <w:color w:val="FF0000"/>
        </w:rPr>
        <w:t xml:space="preserve"> </w:t>
      </w:r>
      <w:r w:rsidR="00E808EB" w:rsidRPr="00791352">
        <w:rPr>
          <w:rFonts w:ascii="Arial" w:hAnsi="Arial" w:cs="Arial"/>
          <w:bCs/>
          <w:color w:val="FF0000"/>
        </w:rPr>
        <w:t xml:space="preserve">Langley has played a tremendous role in NASA’s history, but also NACA’s as well in terms of aviation and what we’ve done as an agency.  </w:t>
      </w:r>
      <w:r w:rsidR="00E808EB">
        <w:rPr>
          <w:rFonts w:ascii="Arial" w:hAnsi="Arial" w:cs="Arial"/>
          <w:bCs/>
          <w:color w:val="FF0000"/>
        </w:rPr>
        <w:t>(3:04:52)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E00316" w:rsidRDefault="00E00316" w:rsidP="00E00316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791352" w:rsidRDefault="008604D3" w:rsidP="0079135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91352">
        <w:rPr>
          <w:rFonts w:ascii="Arial" w:hAnsi="Arial" w:cs="Arial"/>
          <w:bCs/>
          <w:color w:val="030005"/>
        </w:rPr>
        <w:t>From early aeronautics work that defined the shape of generations of aircraft to ground-breaking</w:t>
      </w:r>
      <w:r w:rsidR="00791352">
        <w:rPr>
          <w:rFonts w:ascii="Arial" w:hAnsi="Arial" w:cs="Arial"/>
          <w:bCs/>
          <w:color w:val="030005"/>
        </w:rPr>
        <w:t xml:space="preserve"> advances in Earth science, NASA</w:t>
      </w:r>
      <w:r w:rsidR="00791352">
        <w:rPr>
          <w:rFonts w:ascii="Arial" w:hAnsi="Arial" w:cs="Arial"/>
          <w:bCs/>
          <w:color w:val="030005"/>
        </w:rPr>
        <w:t xml:space="preserve"> Langley will continue it history of sustained excellence, taking us well into the next century of exploration.  </w:t>
      </w:r>
    </w:p>
    <w:p w:rsidR="00D86ED1" w:rsidRDefault="00D86ED1" w:rsidP="00A238FA">
      <w:pPr>
        <w:pStyle w:val="Standard"/>
        <w:rPr>
          <w:rFonts w:ascii="Arial" w:hAnsi="Arial" w:cs="Arial"/>
          <w:bCs/>
          <w:color w:val="030005"/>
        </w:rPr>
      </w:pPr>
    </w:p>
    <w:p w:rsidR="0000197A" w:rsidRDefault="00BB412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</w:t>
      </w:r>
      <w:r w:rsidR="00791352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Robert Lightfoot, NASA’s Acting Admini</w:t>
      </w:r>
      <w:r w:rsidR="00791352">
        <w:rPr>
          <w:rFonts w:ascii="Arial" w:hAnsi="Arial" w:cs="Arial"/>
          <w:bCs/>
          <w:color w:val="030005"/>
        </w:rPr>
        <w:t>strator</w:t>
      </w:r>
      <w:r>
        <w:rPr>
          <w:rFonts w:ascii="Arial" w:hAnsi="Arial" w:cs="Arial"/>
          <w:bCs/>
          <w:color w:val="030005"/>
        </w:rPr>
        <w:t>:</w:t>
      </w:r>
    </w:p>
    <w:p w:rsidR="00BB4129" w:rsidRDefault="00BB4129" w:rsidP="008101CB">
      <w:pPr>
        <w:pStyle w:val="Standard"/>
        <w:rPr>
          <w:rFonts w:ascii="Arial" w:hAnsi="Arial" w:cs="Arial"/>
          <w:bCs/>
          <w:color w:val="030005"/>
        </w:rPr>
      </w:pPr>
    </w:p>
    <w:p w:rsidR="00BB4129" w:rsidRPr="00791352" w:rsidRDefault="00E808EB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(3:05:01) </w:t>
      </w:r>
      <w:r w:rsidR="00BB4129" w:rsidRPr="00791352">
        <w:rPr>
          <w:rFonts w:ascii="Arial" w:hAnsi="Arial" w:cs="Arial"/>
          <w:bCs/>
          <w:color w:val="FF0000"/>
        </w:rPr>
        <w:t>This is a great celebration of the past 100 years, but I also think it’s a really important focus on Langley’s role in the future and what Langley will do not only just for NASA, but frankly</w:t>
      </w:r>
      <w:r w:rsidR="000F29E6" w:rsidRPr="00791352">
        <w:rPr>
          <w:rFonts w:ascii="Arial" w:hAnsi="Arial" w:cs="Arial"/>
          <w:bCs/>
          <w:color w:val="FF0000"/>
        </w:rPr>
        <w:t>,</w:t>
      </w:r>
      <w:r w:rsidR="00BB4129" w:rsidRPr="00791352">
        <w:rPr>
          <w:rFonts w:ascii="Arial" w:hAnsi="Arial" w:cs="Arial"/>
          <w:bCs/>
          <w:color w:val="FF0000"/>
        </w:rPr>
        <w:t xml:space="preserve"> for the country, and for the world.  </w:t>
      </w:r>
      <w:r>
        <w:rPr>
          <w:rFonts w:ascii="Arial" w:hAnsi="Arial" w:cs="Arial"/>
          <w:bCs/>
          <w:color w:val="FF0000"/>
        </w:rPr>
        <w:t>(3:05:11)</w:t>
      </w:r>
    </w:p>
    <w:p w:rsidR="000F29E6" w:rsidRDefault="000F29E6" w:rsidP="008101CB">
      <w:pPr>
        <w:pStyle w:val="Standard"/>
        <w:rPr>
          <w:rFonts w:ascii="Arial" w:hAnsi="Arial" w:cs="Arial"/>
          <w:bCs/>
          <w:color w:val="030005"/>
        </w:rPr>
      </w:pPr>
    </w:p>
    <w:p w:rsidR="000F29E6" w:rsidRDefault="000F29E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One example of what the future holds begins with the opening of the Katherine G. Johnson Computational Research Facility, which will give Langley the data processing power it ne</w:t>
      </w:r>
      <w:r w:rsidR="005300FF">
        <w:rPr>
          <w:rFonts w:ascii="Arial" w:hAnsi="Arial" w:cs="Arial"/>
          <w:bCs/>
          <w:color w:val="030005"/>
        </w:rPr>
        <w:t xml:space="preserve">eds to take on bold new work in </w:t>
      </w:r>
      <w:r>
        <w:rPr>
          <w:rFonts w:ascii="Arial" w:hAnsi="Arial" w:cs="Arial"/>
          <w:bCs/>
          <w:color w:val="030005"/>
        </w:rPr>
        <w:t xml:space="preserve">sophisticated modeling.  </w:t>
      </w:r>
    </w:p>
    <w:p w:rsidR="00791352" w:rsidRPr="00791352" w:rsidRDefault="00791352" w:rsidP="008101CB">
      <w:pPr>
        <w:pStyle w:val="Standard"/>
        <w:rPr>
          <w:rFonts w:ascii="Arial" w:hAnsi="Arial" w:cs="Arial"/>
          <w:bCs/>
          <w:color w:val="FF0000"/>
        </w:rPr>
      </w:pPr>
    </w:p>
    <w:p w:rsidR="00791352" w:rsidRDefault="00E808EB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(3:21:34) </w:t>
      </w:r>
      <w:r w:rsidR="00791352" w:rsidRPr="00791352">
        <w:rPr>
          <w:rFonts w:ascii="Arial" w:hAnsi="Arial" w:cs="Arial"/>
          <w:bCs/>
          <w:color w:val="FF0000"/>
        </w:rPr>
        <w:t xml:space="preserve">Keep dreaming – keep imagining.  It takes that imagination to turn it into reality and I know Langley’s going to be right in the middle of that.  </w:t>
      </w:r>
      <w:r>
        <w:rPr>
          <w:rFonts w:ascii="Arial" w:hAnsi="Arial" w:cs="Arial"/>
          <w:bCs/>
          <w:color w:val="FF0000"/>
        </w:rPr>
        <w:t>(3:21:41)</w:t>
      </w:r>
    </w:p>
    <w:p w:rsidR="00791352" w:rsidRDefault="00791352" w:rsidP="008101CB">
      <w:pPr>
        <w:pStyle w:val="Standard"/>
        <w:rPr>
          <w:rFonts w:ascii="Arial" w:hAnsi="Arial" w:cs="Arial"/>
          <w:bCs/>
          <w:color w:val="FF0000"/>
        </w:rPr>
      </w:pPr>
    </w:p>
    <w:p w:rsidR="00791352" w:rsidRPr="00791352" w:rsidRDefault="00E808EB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(3:21:55) </w:t>
      </w:r>
      <w:r w:rsidR="00791352">
        <w:rPr>
          <w:rFonts w:ascii="Arial" w:hAnsi="Arial" w:cs="Arial"/>
          <w:bCs/>
          <w:color w:val="FF0000"/>
        </w:rPr>
        <w:t xml:space="preserve">Congratulations </w:t>
      </w:r>
      <w:r>
        <w:rPr>
          <w:rFonts w:ascii="Arial" w:hAnsi="Arial" w:cs="Arial"/>
          <w:bCs/>
          <w:color w:val="FF0000"/>
        </w:rPr>
        <w:t>on 100 years. (3:21:59)</w:t>
      </w:r>
      <w:bookmarkStart w:id="0" w:name="_GoBack"/>
      <w:bookmarkEnd w:id="0"/>
    </w:p>
    <w:p w:rsidR="00791352" w:rsidRDefault="00791352" w:rsidP="008101CB">
      <w:pPr>
        <w:pStyle w:val="Standard"/>
        <w:rPr>
          <w:rFonts w:ascii="Arial" w:hAnsi="Arial" w:cs="Arial"/>
          <w:bCs/>
          <w:color w:val="030005"/>
        </w:rPr>
      </w:pPr>
    </w:p>
    <w:p w:rsidR="00BB4129" w:rsidRDefault="00BB4129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E62" w:rsidRDefault="00044E62">
      <w:r>
        <w:separator/>
      </w:r>
    </w:p>
  </w:endnote>
  <w:endnote w:type="continuationSeparator" w:id="0">
    <w:p w:rsidR="00044E62" w:rsidRDefault="0004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E62" w:rsidRDefault="00044E62">
      <w:r>
        <w:rPr>
          <w:color w:val="000000"/>
        </w:rPr>
        <w:separator/>
      </w:r>
    </w:p>
  </w:footnote>
  <w:footnote w:type="continuationSeparator" w:id="0">
    <w:p w:rsidR="00044E62" w:rsidRDefault="00044E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44E62"/>
    <w:rsid w:val="00091A9C"/>
    <w:rsid w:val="000F29E6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300FF"/>
    <w:rsid w:val="00561017"/>
    <w:rsid w:val="006D098B"/>
    <w:rsid w:val="006F461E"/>
    <w:rsid w:val="006F6B8C"/>
    <w:rsid w:val="0075636E"/>
    <w:rsid w:val="0079135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42D36"/>
    <w:rsid w:val="00BB4129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0316"/>
    <w:rsid w:val="00E02103"/>
    <w:rsid w:val="00E65F2C"/>
    <w:rsid w:val="00E808EB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2017-09-25T23:16:00Z</dcterms:created>
  <dcterms:modified xsi:type="dcterms:W3CDTF">2017-09-25T23:18:00Z</dcterms:modified>
</cp:coreProperties>
</file>